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85668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565C5">
              <w:t>release</w:t>
            </w:r>
            <w:r w:rsidR="009C759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EBDE7A" w:rsidR="00357C5E" w:rsidRDefault="009C759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</w:t>
            </w:r>
            <w:r w:rsidR="00644F11">
              <w:t>3</w:t>
            </w:r>
            <w:r w:rsidR="00B16738">
              <w:t>04</w:t>
            </w:r>
          </w:p>
        </w:tc>
        <w:tc>
          <w:tcPr>
            <w:tcW w:w="6327" w:type="dxa"/>
          </w:tcPr>
          <w:p w14:paraId="3AE55F2B" w14:textId="2EE98F54" w:rsidR="00357C5E" w:rsidRDefault="00873E27" w:rsidP="00357C5E">
            <w:pPr>
              <w:pStyle w:val="SIComponentTitle"/>
            </w:pPr>
            <w:r w:rsidRPr="00873E27">
              <w:t>Operate waste recovery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695586" w14:textId="77777777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material from waste water so that solids are not pumped into waste water systems.</w:t>
            </w:r>
          </w:p>
          <w:p w14:paraId="2CE78D8B" w14:textId="14C2A0D3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Pr="004A51C1">
              <w:t xml:space="preserve">unit </w:t>
            </w:r>
            <w:r w:rsidR="002C7F65" w:rsidRPr="004A51C1">
              <w:t>applies</w:t>
            </w:r>
            <w:r w:rsidRPr="004A51C1">
              <w:t xml:space="preserve"> to workers </w:t>
            </w:r>
            <w:r w:rsidR="002C7F65" w:rsidRPr="004A51C1">
              <w:t xml:space="preserve">who work independently at meat processing </w:t>
            </w:r>
            <w:r w:rsidR="000E2FD2">
              <w:t>premises</w:t>
            </w:r>
            <w:r w:rsidR="008312DF">
              <w:t>.</w:t>
            </w:r>
          </w:p>
          <w:p w14:paraId="679E37D6" w14:textId="724EEB8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</w:t>
            </w:r>
            <w:r w:rsidRPr="004A51C1">
              <w:t xml:space="preserve">workplace procedures, according to state/territory health and safety </w:t>
            </w:r>
            <w:r w:rsidR="00FB4596" w:rsidRPr="004A51C1">
              <w:t xml:space="preserve">and food safety </w:t>
            </w:r>
            <w:r w:rsidRPr="004A51C1">
              <w:t>regulations, legislation and standards that apply to the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workplace. </w:t>
            </w:r>
          </w:p>
          <w:p w14:paraId="1D8A8F2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69FD776" w:rsidR="002F22DD" w:rsidRDefault="002F22D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A51C1">
        <w:trPr>
          <w:trHeight w:val="460"/>
        </w:trPr>
        <w:tc>
          <w:tcPr>
            <w:tcW w:w="2689" w:type="dxa"/>
          </w:tcPr>
          <w:p w14:paraId="200766C1" w14:textId="4AC671F6" w:rsidR="00715042" w:rsidRPr="00715042" w:rsidRDefault="00D9385D" w:rsidP="004A51C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8FB42" w:rsidR="00BE46B2" w:rsidRDefault="009C759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C7F65" w14:paraId="29BC04B7" w14:textId="77777777" w:rsidTr="0082520A">
        <w:tc>
          <w:tcPr>
            <w:tcW w:w="2689" w:type="dxa"/>
          </w:tcPr>
          <w:p w14:paraId="100BF572" w14:textId="77777777" w:rsidR="002C7F65" w:rsidRDefault="002C7F65" w:rsidP="0082520A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5D3BFC7" w14:textId="3DCFF1BF" w:rsidR="002C7F65" w:rsidRPr="004031ED" w:rsidRDefault="002C7F65" w:rsidP="004031ED">
            <w:pPr>
              <w:pStyle w:val="SIText"/>
            </w:pPr>
            <w:r w:rsidRPr="004031ED">
              <w:t>1.1 Identify work instruction and procedures for operating waste recovery systems</w:t>
            </w:r>
          </w:p>
          <w:p w14:paraId="1770F2F6" w14:textId="724C0C4C" w:rsidR="002C7F65" w:rsidRPr="004031ED" w:rsidRDefault="002C7F65" w:rsidP="004031ED">
            <w:pPr>
              <w:pStyle w:val="SIText"/>
            </w:pPr>
            <w:r w:rsidRPr="004031ED">
              <w:t>1.2 Identify workplace health and safety requirements for task, including personal protective equipment</w:t>
            </w:r>
          </w:p>
          <w:p w14:paraId="1B8EE9EC" w14:textId="5156D6F4" w:rsidR="002C7F65" w:rsidRPr="004A51C1" w:rsidRDefault="002C7F65" w:rsidP="004031ED">
            <w:pPr>
              <w:pStyle w:val="SIText"/>
            </w:pPr>
            <w:r w:rsidRPr="004A51C1">
              <w:t>1.3 Identify health and safety and environmental risk factors</w:t>
            </w:r>
            <w:r w:rsidR="000E2FD2">
              <w:t>,</w:t>
            </w:r>
            <w:r w:rsidRPr="004A51C1">
              <w:t xml:space="preserve"> and select minimisation or contingency plans </w:t>
            </w:r>
            <w:r w:rsidR="002F22DD">
              <w:t xml:space="preserve">following </w:t>
            </w:r>
            <w:r w:rsidR="002F22DD" w:rsidRPr="002F22DD">
              <w:t>workplace procedures and regulatory requirement</w:t>
            </w:r>
            <w:r w:rsidR="002F22DD">
              <w:t>s</w:t>
            </w:r>
          </w:p>
          <w:p w14:paraId="63E1AAC9" w14:textId="77777777" w:rsidR="002C7F65" w:rsidRPr="004031ED" w:rsidRDefault="002C7F65" w:rsidP="004031ED">
            <w:pPr>
              <w:pStyle w:val="SIText"/>
            </w:pPr>
            <w:r w:rsidRPr="004A51C1">
              <w:t>1.4 Identify types of effluent and waste and associated treatment programs and options</w:t>
            </w:r>
          </w:p>
          <w:p w14:paraId="58254B06" w14:textId="0E5C98B5" w:rsidR="002C7F65" w:rsidRPr="004031ED" w:rsidRDefault="002C7F65" w:rsidP="004031ED">
            <w:pPr>
              <w:pStyle w:val="SIText"/>
            </w:pPr>
            <w:r w:rsidRPr="004031ED">
              <w:t>1.5 Identify environmental impact of systems failure</w:t>
            </w:r>
          </w:p>
        </w:tc>
      </w:tr>
      <w:tr w:rsidR="004031ED" w14:paraId="085C818A" w14:textId="77777777" w:rsidTr="0082520A">
        <w:tc>
          <w:tcPr>
            <w:tcW w:w="2689" w:type="dxa"/>
          </w:tcPr>
          <w:p w14:paraId="766D54C6" w14:textId="77777777" w:rsidR="004031ED" w:rsidRDefault="004031ED" w:rsidP="0082520A">
            <w:pPr>
              <w:pStyle w:val="SIText"/>
            </w:pPr>
            <w:r>
              <w:t>2. Operate waste recovery systems</w:t>
            </w:r>
          </w:p>
        </w:tc>
        <w:tc>
          <w:tcPr>
            <w:tcW w:w="6327" w:type="dxa"/>
          </w:tcPr>
          <w:p w14:paraId="5B5A33CD" w14:textId="77777777" w:rsidR="004031ED" w:rsidRPr="004031ED" w:rsidRDefault="004031ED" w:rsidP="004031ED">
            <w:pPr>
              <w:pStyle w:val="SIText"/>
            </w:pPr>
            <w:r w:rsidRPr="004031ED">
              <w:t>2.1 Operate system following workplace procedures</w:t>
            </w:r>
          </w:p>
          <w:p w14:paraId="2E8233B0" w14:textId="77777777" w:rsidR="004031ED" w:rsidRPr="004031ED" w:rsidRDefault="004031ED" w:rsidP="004031ED">
            <w:pPr>
              <w:pStyle w:val="SIText"/>
            </w:pPr>
            <w:r w:rsidRPr="004031ED">
              <w:t>2.2 Recover material from waste water according to workplace requirements</w:t>
            </w:r>
          </w:p>
          <w:p w14:paraId="5405B636" w14:textId="670933DC" w:rsidR="004031ED" w:rsidRPr="004031ED" w:rsidRDefault="004031ED" w:rsidP="004031ED">
            <w:pPr>
              <w:pStyle w:val="SIText"/>
            </w:pPr>
            <w:r w:rsidRPr="004A51C1">
              <w:t>2.3 Treat effluent according to workplace procedures</w:t>
            </w:r>
          </w:p>
          <w:p w14:paraId="7A2C1632" w14:textId="350406A5" w:rsidR="004031ED" w:rsidRPr="004031ED" w:rsidRDefault="004031ED" w:rsidP="004031ED">
            <w:pPr>
              <w:pStyle w:val="SIText"/>
            </w:pPr>
            <w:r w:rsidRPr="004A51C1">
              <w:t>2.4 Arrange collection and on-site or off-site disposal of wastes following workplace procedures</w:t>
            </w:r>
          </w:p>
        </w:tc>
      </w:tr>
      <w:tr w:rsidR="001E7935" w14:paraId="1915290A" w14:textId="77777777" w:rsidTr="000F31BE">
        <w:tc>
          <w:tcPr>
            <w:tcW w:w="2689" w:type="dxa"/>
          </w:tcPr>
          <w:p w14:paraId="4CA92DE3" w14:textId="3A0ED331" w:rsidR="001E7935" w:rsidRDefault="004031ED" w:rsidP="001E7935">
            <w:pPr>
              <w:pStyle w:val="SIText"/>
            </w:pPr>
            <w:r>
              <w:lastRenderedPageBreak/>
              <w:t>3</w:t>
            </w:r>
            <w:r w:rsidR="001E7935">
              <w:t>. Monitor waste recovery systems</w:t>
            </w:r>
          </w:p>
        </w:tc>
        <w:tc>
          <w:tcPr>
            <w:tcW w:w="6327" w:type="dxa"/>
          </w:tcPr>
          <w:p w14:paraId="2F872051" w14:textId="65C8DD0F" w:rsidR="002C7F65" w:rsidRPr="004031ED" w:rsidRDefault="004031ED" w:rsidP="004031ED">
            <w:pPr>
              <w:pStyle w:val="SIText"/>
            </w:pPr>
            <w:r w:rsidRPr="004A51C1">
              <w:t>3</w:t>
            </w:r>
            <w:r w:rsidR="002C7F65" w:rsidRPr="004A51C1">
              <w:t>.1 Follow effluent sampling and monitoring requirements and data collection requirements</w:t>
            </w:r>
          </w:p>
          <w:p w14:paraId="4CBC7B16" w14:textId="0373DD15" w:rsidR="001E7935" w:rsidRPr="004031ED" w:rsidRDefault="004031ED" w:rsidP="004031ED">
            <w:pPr>
              <w:pStyle w:val="SIText"/>
            </w:pPr>
            <w:r w:rsidRPr="004031ED">
              <w:t>3</w:t>
            </w:r>
            <w:r w:rsidR="002C7F65" w:rsidRPr="004031ED">
              <w:t xml:space="preserve">.2 </w:t>
            </w:r>
            <w:r w:rsidR="001E7935" w:rsidRPr="004031ED">
              <w:t xml:space="preserve">Monitor system regularly to ensure solid </w:t>
            </w:r>
            <w:r w:rsidR="002F22DD">
              <w:t xml:space="preserve">and liquid </w:t>
            </w:r>
            <w:r w:rsidR="001E7935" w:rsidRPr="004031ED">
              <w:t>waste is contained within the system</w:t>
            </w:r>
          </w:p>
          <w:p w14:paraId="75CADB46" w14:textId="490E2130" w:rsidR="001E7935" w:rsidRPr="004031ED" w:rsidRDefault="004031ED" w:rsidP="004031ED">
            <w:pPr>
              <w:pStyle w:val="SIText"/>
            </w:pPr>
            <w:r w:rsidRPr="004031ED">
              <w:t>3.3</w:t>
            </w:r>
            <w:r w:rsidR="001E7935" w:rsidRPr="004031ED">
              <w:t xml:space="preserve"> Monitor system to ensure it complies with environmental and workplace requirements</w:t>
            </w:r>
          </w:p>
          <w:p w14:paraId="11523057" w14:textId="10E16953" w:rsidR="002C7F65" w:rsidRPr="004031ED" w:rsidRDefault="004031ED" w:rsidP="004031ED">
            <w:pPr>
              <w:pStyle w:val="SIText"/>
            </w:pPr>
            <w:r w:rsidRPr="004031ED">
              <w:t>3</w:t>
            </w:r>
            <w:r w:rsidR="001E7935" w:rsidRPr="004031ED">
              <w:t>.4 Take corrective action</w:t>
            </w:r>
            <w:r w:rsidRPr="004031ED">
              <w:t>s</w:t>
            </w:r>
            <w:r w:rsidR="001E7935" w:rsidRPr="004031ED">
              <w:t xml:space="preserve"> in response to systems failure </w:t>
            </w:r>
            <w:r w:rsidR="002C7F65" w:rsidRPr="004031ED">
              <w:t xml:space="preserve">following </w:t>
            </w:r>
            <w:r w:rsidR="001E7935" w:rsidRPr="004031ED">
              <w:t>workplace and regulatory requirements</w:t>
            </w:r>
          </w:p>
        </w:tc>
      </w:tr>
      <w:tr w:rsidR="001E7935" w14:paraId="33CD9E68" w14:textId="77777777" w:rsidTr="000F31BE">
        <w:tc>
          <w:tcPr>
            <w:tcW w:w="2689" w:type="dxa"/>
          </w:tcPr>
          <w:p w14:paraId="2524736F" w14:textId="7F805A13" w:rsidR="001E7935" w:rsidRDefault="004031ED" w:rsidP="004031ED">
            <w:pPr>
              <w:pStyle w:val="SIText"/>
            </w:pPr>
            <w:r>
              <w:t>4</w:t>
            </w:r>
            <w:r w:rsidR="001E7935">
              <w:t>. Maintain waste recovery systems</w:t>
            </w:r>
          </w:p>
        </w:tc>
        <w:tc>
          <w:tcPr>
            <w:tcW w:w="6327" w:type="dxa"/>
          </w:tcPr>
          <w:p w14:paraId="6A010A78" w14:textId="55FCD77D" w:rsidR="001E7935" w:rsidRPr="004031ED" w:rsidRDefault="004031ED" w:rsidP="004031ED">
            <w:pPr>
              <w:pStyle w:val="SIText"/>
            </w:pPr>
            <w:r w:rsidRPr="004031ED">
              <w:t>4</w:t>
            </w:r>
            <w:r w:rsidR="002C7F65" w:rsidRPr="004031ED">
              <w:t>.1 Maintain waste recovery system following workplace requirements and manufacturer's specifications</w:t>
            </w:r>
          </w:p>
          <w:p w14:paraId="026D3D19" w14:textId="16AED0E7" w:rsidR="002C7F65" w:rsidRPr="004031ED" w:rsidRDefault="004031ED" w:rsidP="004031ED">
            <w:pPr>
              <w:pStyle w:val="SIText"/>
            </w:pPr>
            <w:r w:rsidRPr="004031ED">
              <w:t xml:space="preserve">4.2 </w:t>
            </w:r>
            <w:r w:rsidR="002C7F65" w:rsidRPr="004031ED">
              <w:t>Complete maintenance logs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31ED" w14:paraId="09B26D8C" w14:textId="77777777" w:rsidTr="000F31BE">
        <w:tc>
          <w:tcPr>
            <w:tcW w:w="2689" w:type="dxa"/>
          </w:tcPr>
          <w:p w14:paraId="1FBD352F" w14:textId="16C5EC72" w:rsidR="004031ED" w:rsidRPr="00042300" w:rsidRDefault="004031ED" w:rsidP="004031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B5BB24" w:rsidR="004031ED" w:rsidRPr="00042300" w:rsidRDefault="004031ED" w:rsidP="00644F11">
            <w:pPr>
              <w:pStyle w:val="SIBulletList1"/>
            </w:pPr>
            <w:r>
              <w:t>Read and interpret workplace procedures</w:t>
            </w:r>
          </w:p>
        </w:tc>
      </w:tr>
      <w:tr w:rsidR="004031ED" w14:paraId="44C5474C" w14:textId="77777777" w:rsidTr="000F31BE">
        <w:tc>
          <w:tcPr>
            <w:tcW w:w="2689" w:type="dxa"/>
          </w:tcPr>
          <w:p w14:paraId="577F0A9B" w14:textId="49D91F3B" w:rsidR="004031ED" w:rsidRPr="00042300" w:rsidRDefault="004031ED" w:rsidP="004031E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298FFB64" w:rsidR="004031ED" w:rsidRPr="00042300" w:rsidRDefault="004031ED" w:rsidP="00644F11">
            <w:pPr>
              <w:pStyle w:val="SIBulletList1"/>
            </w:pPr>
            <w:r>
              <w:t>Complete workplace forms legibly and accurately using correct technical terminology</w:t>
            </w:r>
          </w:p>
        </w:tc>
      </w:tr>
      <w:tr w:rsidR="004031ED" w14:paraId="5BE158CD" w14:textId="77777777" w:rsidTr="000F31BE">
        <w:tc>
          <w:tcPr>
            <w:tcW w:w="2689" w:type="dxa"/>
          </w:tcPr>
          <w:p w14:paraId="35FEBD5B" w14:textId="13AC06D2" w:rsidR="004031ED" w:rsidRPr="00042300" w:rsidRDefault="004031ED" w:rsidP="004031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01DD692" w:rsidR="004031ED" w:rsidRPr="00042300" w:rsidRDefault="004031ED" w:rsidP="00644F11">
            <w:pPr>
              <w:pStyle w:val="SIBulletList1"/>
            </w:pPr>
            <w:r>
              <w:t>Estimate and plan time and resources needed for required activities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B9D177" w:rsidR="002B6FFD" w:rsidRPr="004A25DF" w:rsidRDefault="00644F11" w:rsidP="004A25DF">
            <w:pPr>
              <w:pStyle w:val="SIText"/>
            </w:pPr>
            <w:r w:rsidRPr="004A25DF">
              <w:t>AMPOPR3</w:t>
            </w:r>
            <w:r w:rsidR="00B16738">
              <w:t>04</w:t>
            </w:r>
            <w:r w:rsidRPr="004A25DF">
              <w:t xml:space="preserve">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30E795CC" w14:textId="11901B47" w:rsidR="002B6FFD" w:rsidRPr="004A25DF" w:rsidRDefault="00644F11" w:rsidP="004A25DF">
            <w:pPr>
              <w:pStyle w:val="SIText"/>
            </w:pPr>
            <w:r w:rsidRPr="004A25DF">
              <w:t xml:space="preserve">AMPA2161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6A5F091B" w14:textId="14291971" w:rsidR="00644F11" w:rsidRPr="004A25DF" w:rsidRDefault="00644F11" w:rsidP="004A25DF">
            <w:pPr>
              <w:pStyle w:val="SIText"/>
            </w:pPr>
            <w:r w:rsidRPr="004A25DF">
              <w:rPr>
                <w:rStyle w:val="SITempText-Green"/>
                <w:color w:val="000000" w:themeColor="text1"/>
                <w:sz w:val="20"/>
              </w:rPr>
              <w:t>Unit coded and updated to match AQF3</w:t>
            </w:r>
            <w:r w:rsidR="000D3A91">
              <w:rPr>
                <w:rStyle w:val="SITempText-Green"/>
                <w:color w:val="000000" w:themeColor="text1"/>
                <w:sz w:val="20"/>
              </w:rPr>
              <w:t xml:space="preserve">                                Unit sector added                  Unit application updated</w:t>
            </w:r>
          </w:p>
          <w:p w14:paraId="5AED38E2" w14:textId="3EA69EAF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E001DB" w:rsidRPr="004A25D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9AC1B67" w14:textId="77777777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B95F448" w14:textId="05A211D4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4A25DF" w:rsidRPr="004A25DF">
              <w:rPr>
                <w:rStyle w:val="SITempText-Green"/>
                <w:color w:val="000000" w:themeColor="text1"/>
                <w:sz w:val="20"/>
              </w:rPr>
              <w:t>Requirements updated</w:t>
            </w:r>
          </w:p>
          <w:p w14:paraId="3F6A7233" w14:textId="3A55B00C" w:rsidR="004A25DF" w:rsidRPr="004A25DF" w:rsidRDefault="004A25DF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t>Mandatory workplace requirements clarified</w:t>
            </w:r>
          </w:p>
        </w:tc>
        <w:tc>
          <w:tcPr>
            <w:tcW w:w="2254" w:type="dxa"/>
          </w:tcPr>
          <w:p w14:paraId="71ABE61E" w14:textId="192279B7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CA5B1F4" w:rsidR="002941AB" w:rsidRDefault="000E2FD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BD708F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44F11" w:rsidRPr="001E7935">
              <w:t>AMP</w:t>
            </w:r>
            <w:r w:rsidR="00644F11">
              <w:t>OPR3</w:t>
            </w:r>
            <w:r w:rsidR="00B16738">
              <w:t>04</w:t>
            </w:r>
            <w:r w:rsidR="00644F11" w:rsidRPr="001E7935">
              <w:t xml:space="preserve"> </w:t>
            </w:r>
            <w:r w:rsidR="001E7935" w:rsidRPr="001E7935">
              <w:t>Operate waste recovery systems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820516C" w14:textId="77777777" w:rsidR="00644F11" w:rsidRDefault="00145CA6" w:rsidP="00644F1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7E2E7B" w14:textId="3592A93D" w:rsidR="00145CA6" w:rsidRDefault="00644F11" w:rsidP="004A51C1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</w:t>
            </w:r>
            <w:r w:rsidR="00D5270E">
              <w:t xml:space="preserve"> minimum of one</w:t>
            </w:r>
            <w:r>
              <w:t xml:space="preserve"> waste recovery system, following workplace procedures.</w:t>
            </w:r>
          </w:p>
          <w:p w14:paraId="558C5AD3" w14:textId="237F3D0D" w:rsidR="00D5270E" w:rsidRDefault="00D5270E" w:rsidP="004A51C1">
            <w:pPr>
              <w:pStyle w:val="SIText"/>
            </w:pPr>
            <w:r>
              <w:t>The assessor must observe the individual operating waste recovery systems for at least 15 minutes.</w:t>
            </w:r>
          </w:p>
          <w:p w14:paraId="25861869" w14:textId="6355EF57" w:rsidR="00D5270E" w:rsidRPr="003D723E" w:rsidRDefault="00D5270E" w:rsidP="00D5270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724A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09C569B" w14:textId="77777777" w:rsidR="002F22DD" w:rsidRPr="003F449E" w:rsidRDefault="002F22DD" w:rsidP="002F22D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872B80" w:rsidR="002F22DD" w:rsidRDefault="002F22DD" w:rsidP="004A51C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7F74487" w14:textId="30C66489" w:rsidR="004031ED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ACA45D8" w14:textId="35E3B68F" w:rsidR="002F22DD" w:rsidRDefault="002F22DD" w:rsidP="00644F11">
            <w:pPr>
              <w:pStyle w:val="SIBulletList1"/>
            </w:pPr>
            <w:r>
              <w:t>workplace and regulatory requirements for operating waste recovery system</w:t>
            </w:r>
          </w:p>
          <w:p w14:paraId="053AAC1C" w14:textId="34DCEF04" w:rsidR="004031ED" w:rsidRPr="00644F11" w:rsidRDefault="00644F11" w:rsidP="00644F11">
            <w:pPr>
              <w:pStyle w:val="SIBulletList1"/>
            </w:pPr>
            <w:r w:rsidRPr="00644F11">
              <w:t>t</w:t>
            </w:r>
            <w:r w:rsidR="004031ED" w:rsidRPr="00644F11">
              <w:t xml:space="preserve">he equipment and </w:t>
            </w:r>
            <w:r>
              <w:t xml:space="preserve">workplace </w:t>
            </w:r>
            <w:r w:rsidR="004031ED" w:rsidRPr="00644F11">
              <w:t>procedures for sampling</w:t>
            </w:r>
            <w:r w:rsidRPr="00644F11">
              <w:t xml:space="preserve"> waste</w:t>
            </w:r>
          </w:p>
          <w:p w14:paraId="67048906" w14:textId="4D67A8D1" w:rsidR="004031ED" w:rsidRDefault="004031ED" w:rsidP="00644F11">
            <w:pPr>
              <w:pStyle w:val="SIBulletList1"/>
            </w:pPr>
            <w:r w:rsidRPr="00644F11">
              <w:t>types of waste that occur at site</w:t>
            </w:r>
            <w:r w:rsidR="000E2FD2">
              <w:t>,</w:t>
            </w:r>
            <w:r w:rsidRPr="00644F11">
              <w:t xml:space="preserve"> and their potential to impact the environment</w:t>
            </w:r>
          </w:p>
          <w:p w14:paraId="60D46A51" w14:textId="1B47EF4B" w:rsidR="00644F11" w:rsidRPr="00644F11" w:rsidRDefault="00644F11" w:rsidP="00644F11">
            <w:pPr>
              <w:pStyle w:val="SIBulletList1"/>
            </w:pPr>
            <w:r>
              <w:t>operating principles of the mechanised waste recovery system</w:t>
            </w:r>
          </w:p>
          <w:p w14:paraId="34B4C39A" w14:textId="7FDDBE76" w:rsidR="00644F11" w:rsidRPr="00644F11" w:rsidRDefault="00644F11" w:rsidP="00644F11">
            <w:pPr>
              <w:pStyle w:val="SIBulletList1"/>
            </w:pPr>
            <w:r w:rsidRPr="00644F11">
              <w:t xml:space="preserve">workplace health and safety hazards that can occur from </w:t>
            </w:r>
            <w:r>
              <w:t xml:space="preserve">working with </w:t>
            </w:r>
            <w:r w:rsidRPr="00644F11">
              <w:t>waste at site</w:t>
            </w:r>
            <w:r w:rsidR="000E2FD2">
              <w:t>,</w:t>
            </w:r>
            <w:r w:rsidRPr="00644F11">
              <w:t xml:space="preserve"> and the associated controls</w:t>
            </w:r>
          </w:p>
          <w:p w14:paraId="0F1A5088" w14:textId="239339C3" w:rsidR="00644F11" w:rsidRPr="004A51C1" w:rsidRDefault="00644F11" w:rsidP="004A51C1">
            <w:pPr>
              <w:pStyle w:val="SIBulletList1"/>
            </w:pPr>
            <w:r w:rsidRPr="004A51C1">
              <w:t>environmental risks and minimisation strategies relating to effluent treatment and waste disposal</w:t>
            </w:r>
          </w:p>
          <w:p w14:paraId="2CCDFD46" w14:textId="4544C3FA" w:rsidR="004D6F12" w:rsidRDefault="00644F11" w:rsidP="002F22DD">
            <w:pPr>
              <w:pStyle w:val="SIBulletList1"/>
            </w:pPr>
            <w:r w:rsidRPr="004A51C1">
              <w:t>key legislative compliance requirements relating to effluent treatment and waste disposal</w:t>
            </w:r>
            <w:r w:rsidR="002F22D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EA9A25" w14:textId="705A99F2" w:rsidR="00644F11" w:rsidRDefault="00644F11" w:rsidP="00644F1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283B42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physical conditions:</w:t>
            </w:r>
          </w:p>
          <w:p w14:paraId="54762732" w14:textId="7A1F194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 xml:space="preserve">skills must be demonstrated in a meat processing </w:t>
            </w:r>
            <w:r w:rsidR="00410BDA" w:rsidRPr="004A25DF">
              <w:rPr>
                <w:i/>
                <w:iCs/>
              </w:rPr>
              <w:t xml:space="preserve">premises </w:t>
            </w:r>
            <w:r w:rsidRPr="004A25DF">
              <w:rPr>
                <w:i/>
                <w:iCs/>
              </w:rPr>
              <w:t>with a functioning waste recovery system</w:t>
            </w:r>
          </w:p>
          <w:p w14:paraId="53CA894C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resources, equipment and materials:</w:t>
            </w:r>
          </w:p>
          <w:p w14:paraId="1C02042D" w14:textId="67DA0AB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personal protective equipment</w:t>
            </w:r>
          </w:p>
          <w:p w14:paraId="40AD18EE" w14:textId="19934FA1" w:rsidR="00E001DB" w:rsidRPr="004A25DF" w:rsidRDefault="00E001DB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waste recovery system</w:t>
            </w:r>
          </w:p>
          <w:p w14:paraId="3547ED13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specifications:</w:t>
            </w:r>
          </w:p>
          <w:p w14:paraId="235EB052" w14:textId="72CBD1B7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task-related documents.</w:t>
            </w:r>
          </w:p>
          <w:p w14:paraId="029EF908" w14:textId="5ED0C03D" w:rsidR="00644F11" w:rsidRDefault="00644F11" w:rsidP="00644F11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62F6753" w14:textId="77777777" w:rsidR="00644F11" w:rsidRDefault="00644F11" w:rsidP="00644F1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9D3AFD9" w14:textId="77777777" w:rsidR="002F22DD" w:rsidRPr="002169F5" w:rsidRDefault="002F22DD" w:rsidP="002F22D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6E1491" w:rsidR="002F22DD" w:rsidRDefault="002F22DD" w:rsidP="00644F1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0395604" w:rsidR="00CD3DE8" w:rsidRDefault="000E2FD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D7EFC" w14:textId="77777777" w:rsidR="00F418AD" w:rsidRDefault="00F418AD" w:rsidP="00A31F58">
      <w:pPr>
        <w:spacing w:after="0" w:line="240" w:lineRule="auto"/>
      </w:pPr>
      <w:r>
        <w:separator/>
      </w:r>
    </w:p>
  </w:endnote>
  <w:endnote w:type="continuationSeparator" w:id="0">
    <w:p w14:paraId="27DECE49" w14:textId="77777777" w:rsidR="00F418AD" w:rsidRDefault="00F418A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4C11F" w14:textId="77777777" w:rsidR="00F418AD" w:rsidRDefault="00F418AD" w:rsidP="00A31F58">
      <w:pPr>
        <w:spacing w:after="0" w:line="240" w:lineRule="auto"/>
      </w:pPr>
      <w:r>
        <w:separator/>
      </w:r>
    </w:p>
  </w:footnote>
  <w:footnote w:type="continuationSeparator" w:id="0">
    <w:p w14:paraId="49FD08F0" w14:textId="77777777" w:rsidR="00F418AD" w:rsidRDefault="00F418A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96B6DE6" w:rsidR="002036DD" w:rsidRDefault="0040340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7593" w:rsidRPr="00873E27">
          <w:t>AMP</w:t>
        </w:r>
        <w:r w:rsidR="009C7593">
          <w:t>OPR</w:t>
        </w:r>
        <w:r w:rsidR="00644F11">
          <w:t>3</w:t>
        </w:r>
        <w:r w:rsidR="00B16738">
          <w:t>04</w:t>
        </w:r>
        <w:r w:rsidR="009C7593">
          <w:t xml:space="preserve"> </w:t>
        </w:r>
        <w:r w:rsidR="00873E27" w:rsidRPr="00873E27">
          <w:t>Operate waste recovery systems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94351"/>
    <w:multiLevelType w:val="multilevel"/>
    <w:tmpl w:val="62B67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C0B0C50E"/>
    <w:lvl w:ilvl="0" w:tplc="1C4CD84A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56187706">
    <w:abstractNumId w:val="0"/>
  </w:num>
  <w:num w:numId="3" w16cid:durableId="1660647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A28"/>
    <w:rsid w:val="0006755A"/>
    <w:rsid w:val="000834EA"/>
    <w:rsid w:val="00086CB2"/>
    <w:rsid w:val="00097368"/>
    <w:rsid w:val="000A3C05"/>
    <w:rsid w:val="000C2D63"/>
    <w:rsid w:val="000C695D"/>
    <w:rsid w:val="000D2541"/>
    <w:rsid w:val="000D3A91"/>
    <w:rsid w:val="000D7106"/>
    <w:rsid w:val="000E2FD2"/>
    <w:rsid w:val="00126186"/>
    <w:rsid w:val="00130380"/>
    <w:rsid w:val="00135EDD"/>
    <w:rsid w:val="00145CA6"/>
    <w:rsid w:val="00160514"/>
    <w:rsid w:val="00165A1B"/>
    <w:rsid w:val="001774F2"/>
    <w:rsid w:val="00181EB8"/>
    <w:rsid w:val="0018209D"/>
    <w:rsid w:val="0018245B"/>
    <w:rsid w:val="00191B2B"/>
    <w:rsid w:val="001B320C"/>
    <w:rsid w:val="001D04FC"/>
    <w:rsid w:val="001E7935"/>
    <w:rsid w:val="001F15A4"/>
    <w:rsid w:val="002036DD"/>
    <w:rsid w:val="002269B6"/>
    <w:rsid w:val="00241F8D"/>
    <w:rsid w:val="0024242C"/>
    <w:rsid w:val="00243D66"/>
    <w:rsid w:val="00245AF9"/>
    <w:rsid w:val="00252B64"/>
    <w:rsid w:val="002536CE"/>
    <w:rsid w:val="00254E8C"/>
    <w:rsid w:val="00262460"/>
    <w:rsid w:val="00275B06"/>
    <w:rsid w:val="002941AB"/>
    <w:rsid w:val="002A4AF9"/>
    <w:rsid w:val="002B6FFD"/>
    <w:rsid w:val="002B779C"/>
    <w:rsid w:val="002C51A2"/>
    <w:rsid w:val="002C7F65"/>
    <w:rsid w:val="002D45DD"/>
    <w:rsid w:val="002D785C"/>
    <w:rsid w:val="002F11CD"/>
    <w:rsid w:val="002F22DD"/>
    <w:rsid w:val="00303F8C"/>
    <w:rsid w:val="0031301D"/>
    <w:rsid w:val="00313518"/>
    <w:rsid w:val="00320155"/>
    <w:rsid w:val="003276F6"/>
    <w:rsid w:val="00334E0E"/>
    <w:rsid w:val="00347776"/>
    <w:rsid w:val="00354BED"/>
    <w:rsid w:val="003556ED"/>
    <w:rsid w:val="00357C5E"/>
    <w:rsid w:val="00370A20"/>
    <w:rsid w:val="003913ED"/>
    <w:rsid w:val="003A3607"/>
    <w:rsid w:val="003A599B"/>
    <w:rsid w:val="003C2946"/>
    <w:rsid w:val="003C5726"/>
    <w:rsid w:val="003E7009"/>
    <w:rsid w:val="004011B0"/>
    <w:rsid w:val="004031ED"/>
    <w:rsid w:val="00403408"/>
    <w:rsid w:val="00410BDA"/>
    <w:rsid w:val="0042154F"/>
    <w:rsid w:val="00422906"/>
    <w:rsid w:val="00427903"/>
    <w:rsid w:val="00436CCB"/>
    <w:rsid w:val="00442C66"/>
    <w:rsid w:val="0044538D"/>
    <w:rsid w:val="004523C2"/>
    <w:rsid w:val="00455BD5"/>
    <w:rsid w:val="004565C5"/>
    <w:rsid w:val="00456AA0"/>
    <w:rsid w:val="00460E5D"/>
    <w:rsid w:val="00473049"/>
    <w:rsid w:val="00477395"/>
    <w:rsid w:val="004926D5"/>
    <w:rsid w:val="004961F9"/>
    <w:rsid w:val="004A05F4"/>
    <w:rsid w:val="004A25DF"/>
    <w:rsid w:val="004A51C1"/>
    <w:rsid w:val="004C6933"/>
    <w:rsid w:val="004C71D8"/>
    <w:rsid w:val="004D6F12"/>
    <w:rsid w:val="004D7A23"/>
    <w:rsid w:val="004F1592"/>
    <w:rsid w:val="004F166C"/>
    <w:rsid w:val="00517713"/>
    <w:rsid w:val="005257AC"/>
    <w:rsid w:val="0053164A"/>
    <w:rsid w:val="00531673"/>
    <w:rsid w:val="005366D2"/>
    <w:rsid w:val="00551887"/>
    <w:rsid w:val="00556C4D"/>
    <w:rsid w:val="00562539"/>
    <w:rsid w:val="00565971"/>
    <w:rsid w:val="00566F68"/>
    <w:rsid w:val="00567032"/>
    <w:rsid w:val="00574B57"/>
    <w:rsid w:val="00584F93"/>
    <w:rsid w:val="00597A8B"/>
    <w:rsid w:val="005A18E2"/>
    <w:rsid w:val="005D6BB7"/>
    <w:rsid w:val="005E7C5F"/>
    <w:rsid w:val="00600188"/>
    <w:rsid w:val="006163E3"/>
    <w:rsid w:val="00617041"/>
    <w:rsid w:val="00643F13"/>
    <w:rsid w:val="00644F11"/>
    <w:rsid w:val="006474E2"/>
    <w:rsid w:val="00654022"/>
    <w:rsid w:val="00663B83"/>
    <w:rsid w:val="006A4CBD"/>
    <w:rsid w:val="006B2A13"/>
    <w:rsid w:val="006E1826"/>
    <w:rsid w:val="006F6C94"/>
    <w:rsid w:val="00702B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822A6"/>
    <w:rsid w:val="0078242E"/>
    <w:rsid w:val="007835B4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6256"/>
    <w:rsid w:val="008312DF"/>
    <w:rsid w:val="00831440"/>
    <w:rsid w:val="00833178"/>
    <w:rsid w:val="00834C3B"/>
    <w:rsid w:val="00861368"/>
    <w:rsid w:val="00873E27"/>
    <w:rsid w:val="00874912"/>
    <w:rsid w:val="00881257"/>
    <w:rsid w:val="0088683C"/>
    <w:rsid w:val="0089448C"/>
    <w:rsid w:val="008A0DAE"/>
    <w:rsid w:val="008B48B7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2054"/>
    <w:rsid w:val="009A7037"/>
    <w:rsid w:val="009B2D0A"/>
    <w:rsid w:val="009B3F2C"/>
    <w:rsid w:val="009C0027"/>
    <w:rsid w:val="009C7593"/>
    <w:rsid w:val="00A032AA"/>
    <w:rsid w:val="00A173C7"/>
    <w:rsid w:val="00A2515C"/>
    <w:rsid w:val="00A31F58"/>
    <w:rsid w:val="00A55845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58DD"/>
    <w:rsid w:val="00B16738"/>
    <w:rsid w:val="00B35146"/>
    <w:rsid w:val="00B37C0A"/>
    <w:rsid w:val="00B55FD2"/>
    <w:rsid w:val="00B6084E"/>
    <w:rsid w:val="00B654CA"/>
    <w:rsid w:val="00B6649F"/>
    <w:rsid w:val="00B76695"/>
    <w:rsid w:val="00B93720"/>
    <w:rsid w:val="00B9396A"/>
    <w:rsid w:val="00B9729C"/>
    <w:rsid w:val="00BA4EFB"/>
    <w:rsid w:val="00BA7A86"/>
    <w:rsid w:val="00BB6E0C"/>
    <w:rsid w:val="00BC3C1F"/>
    <w:rsid w:val="00BD238C"/>
    <w:rsid w:val="00BD4A06"/>
    <w:rsid w:val="00BE46B2"/>
    <w:rsid w:val="00BE6877"/>
    <w:rsid w:val="00C07989"/>
    <w:rsid w:val="00C15237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11D0"/>
    <w:rsid w:val="00CE6439"/>
    <w:rsid w:val="00CF29BC"/>
    <w:rsid w:val="00D27B1D"/>
    <w:rsid w:val="00D43A13"/>
    <w:rsid w:val="00D5270E"/>
    <w:rsid w:val="00D54EA6"/>
    <w:rsid w:val="00D65E4C"/>
    <w:rsid w:val="00D7022E"/>
    <w:rsid w:val="00D76726"/>
    <w:rsid w:val="00D841E3"/>
    <w:rsid w:val="00D91902"/>
    <w:rsid w:val="00D9385D"/>
    <w:rsid w:val="00D956DB"/>
    <w:rsid w:val="00DA13E4"/>
    <w:rsid w:val="00DA35AA"/>
    <w:rsid w:val="00DB1384"/>
    <w:rsid w:val="00DB556F"/>
    <w:rsid w:val="00DD23E0"/>
    <w:rsid w:val="00DD620C"/>
    <w:rsid w:val="00E001DB"/>
    <w:rsid w:val="00E12424"/>
    <w:rsid w:val="00E1304E"/>
    <w:rsid w:val="00E138E9"/>
    <w:rsid w:val="00E15F34"/>
    <w:rsid w:val="00E37DEC"/>
    <w:rsid w:val="00E4130D"/>
    <w:rsid w:val="00E47868"/>
    <w:rsid w:val="00E50FA5"/>
    <w:rsid w:val="00E54B60"/>
    <w:rsid w:val="00E5576D"/>
    <w:rsid w:val="00E60437"/>
    <w:rsid w:val="00E724AB"/>
    <w:rsid w:val="00E76579"/>
    <w:rsid w:val="00E835BA"/>
    <w:rsid w:val="00EB22D9"/>
    <w:rsid w:val="00EB429F"/>
    <w:rsid w:val="00EB7BD5"/>
    <w:rsid w:val="00ED1034"/>
    <w:rsid w:val="00EE539E"/>
    <w:rsid w:val="00EF38D5"/>
    <w:rsid w:val="00F045EC"/>
    <w:rsid w:val="00F1749F"/>
    <w:rsid w:val="00F35219"/>
    <w:rsid w:val="00F3546E"/>
    <w:rsid w:val="00F4120A"/>
    <w:rsid w:val="00F418AD"/>
    <w:rsid w:val="00F4670D"/>
    <w:rsid w:val="00F647A0"/>
    <w:rsid w:val="00F71ABC"/>
    <w:rsid w:val="00F900CF"/>
    <w:rsid w:val="00FB42CD"/>
    <w:rsid w:val="00FB4596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644F11"/>
    <w:pPr>
      <w:numPr>
        <w:numId w:val="1"/>
      </w:numPr>
      <w:tabs>
        <w:tab w:val="left" w:pos="357"/>
      </w:tabs>
      <w:spacing w:after="0" w:line="240" w:lineRule="auto"/>
      <w:ind w:left="306" w:hanging="306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759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2D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2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6EB80-3EC7-4864-885E-5D05A4555FE5}">
  <ds:schemaRefs>
    <ds:schemaRef ds:uri="http://purl.org/dc/elements/1.1/"/>
    <ds:schemaRef ds:uri="d9f16d0e-a37a-4d61-9000-fe4c9e1013bf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50bbff7-d6dd-47d2-864a-cfdc2c3db0f4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62F8D-7815-4755-A753-015F6A8EF4BB}"/>
</file>

<file path=customXml/itemProps4.xml><?xml version="1.0" encoding="utf-8"?>
<ds:datastoreItem xmlns:ds="http://schemas.openxmlformats.org/officeDocument/2006/customXml" ds:itemID="{8F699A1B-254B-400B-B3E3-5457E326F4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</Pages>
  <Words>794</Words>
  <Characters>5233</Characters>
  <Application>Microsoft Office Word</Application>
  <DocSecurity>0</DocSecurity>
  <Lines>168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30</cp:revision>
  <dcterms:created xsi:type="dcterms:W3CDTF">2023-11-17T05:09:00Z</dcterms:created>
  <dcterms:modified xsi:type="dcterms:W3CDTF">2025-09-19T01:19:00Z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0cc87b48-b559-4913-9314-87d1bae60a41</vt:lpwstr>
  </property>
</Properties>
</file>